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>
        <w:rPr>
          <w:b/>
        </w:rPr>
        <w:t>1</w:t>
      </w:r>
      <w:r w:rsidR="005B78DF" w:rsidRPr="005B78DF">
        <w:rPr>
          <w:b/>
        </w:rPr>
        <w:t xml:space="preserve"> группа)</w:t>
      </w:r>
    </w:p>
    <w:tbl>
      <w:tblPr>
        <w:tblW w:w="53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63"/>
        <w:gridCol w:w="4700"/>
        <w:gridCol w:w="1983"/>
        <w:gridCol w:w="1457"/>
        <w:gridCol w:w="1891"/>
        <w:gridCol w:w="915"/>
        <w:gridCol w:w="1087"/>
      </w:tblGrid>
      <w:tr w:rsidR="000A2346" w:rsidRPr="00146F40" w:rsidTr="000A2346">
        <w:trPr>
          <w:cantSplit/>
          <w:trHeight w:val="20"/>
        </w:trPr>
        <w:tc>
          <w:tcPr>
            <w:tcW w:w="582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84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3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0A2346" w:rsidRPr="00146F40" w:rsidTr="000A2346">
        <w:trPr>
          <w:cantSplit/>
          <w:trHeight w:val="20"/>
        </w:trPr>
        <w:tc>
          <w:tcPr>
            <w:tcW w:w="582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484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6056B" w:rsidRPr="0086056B" w:rsidRDefault="000A2346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Астафьева Ю. В.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6056B" w:rsidRPr="0086056B" w:rsidRDefault="000A2346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Боева</w:t>
            </w:r>
            <w:proofErr w:type="spellEnd"/>
            <w:r>
              <w:rPr>
                <w:sz w:val="22"/>
                <w:szCs w:val="22"/>
              </w:rPr>
              <w:t xml:space="preserve"> С. А.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86056B" w:rsidRPr="0086056B" w:rsidRDefault="000A2346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Заплатина</w:t>
            </w:r>
            <w:proofErr w:type="spellEnd"/>
            <w:r>
              <w:rPr>
                <w:sz w:val="22"/>
                <w:szCs w:val="22"/>
              </w:rPr>
              <w:t xml:space="preserve"> С. В.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Захарова И.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36»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«Дневник здоровья» как форма работы по формированию культуры здорового и безопасного образа жизни детей дошкольного возраста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Михайлина Е.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36»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Использование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квест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-технологий в музыкальном воспитании детей дошкольного возраста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Терентьева С. А.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Наумова К.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Формирование познавательных интересов дошкольников путем использования различных видов наглядности, а именно авторских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Тильдовских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кукол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Орлова С. Б.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Моно-занятие как форма игровой технологии, развивающей творческие способности детей старшего дошкольного возраста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Митрофанова Н.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5»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Инновационные технологии деятельности воспитателя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Юлчиева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Т. С.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29»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Театрализованная деятельность как средство развития творческих и коммуникативных способностей дошкольников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Журавлева Л.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62»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0A2346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Игровые технологии как средство музыкального и личностного развития детей с нарушением опорно – двигательного аппарата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Кузичкина Л. Н.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6»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пос. Механизаторов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0A2346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gram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Практическое</w:t>
            </w:r>
            <w:proofErr w:type="gram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музицирование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на свирели, как форма развития музыкальных способно</w:t>
            </w:r>
            <w:r>
              <w:rPr>
                <w:color w:val="2F2F2F"/>
                <w:sz w:val="18"/>
                <w:szCs w:val="18"/>
                <w:bdr w:val="none" w:sz="0" w:space="0" w:color="auto" w:frame="1"/>
              </w:rPr>
              <w:t>стей</w:t>
            </w:r>
            <w:bookmarkStart w:id="0" w:name="_GoBack"/>
            <w:bookmarkEnd w:id="0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и укрепления здоровья детей старшего дошкольного возраста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Козлова Л. Н.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Семенюк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Е. А.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Дудукина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Т. С.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38»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Ознакомление детей младшего дошкольного возраста с различными видами спорта посредством дидактических игр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Шишлина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Т. М.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Сосунова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С. И.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Горшкова А. А.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Тарасова Е.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Предметно-пространственная развивающая среда, как условие формирования у детей позитивных установок к различным видам труда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A2346" w:rsidRPr="00146F40" w:rsidTr="000A2346">
        <w:trPr>
          <w:trHeight w:val="20"/>
        </w:trPr>
        <w:tc>
          <w:tcPr>
            <w:tcW w:w="582" w:type="pct"/>
            <w:shd w:val="clear" w:color="auto" w:fill="auto"/>
            <w:vAlign w:val="bottom"/>
          </w:tcPr>
          <w:p w:rsidR="000A2346" w:rsidRPr="00E855A1" w:rsidRDefault="000A23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Хвостикова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В.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48»</w:t>
            </w:r>
          </w:p>
        </w:tc>
        <w:tc>
          <w:tcPr>
            <w:tcW w:w="1484" w:type="pct"/>
            <w:vAlign w:val="bottom"/>
          </w:tcPr>
          <w:p w:rsidR="000A2346" w:rsidRPr="00E855A1" w:rsidRDefault="000A23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Создание мультипликации, как средства развития развивающего пространства группы</w:t>
            </w:r>
          </w:p>
        </w:tc>
        <w:tc>
          <w:tcPr>
            <w:tcW w:w="626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A2346" w:rsidRPr="00146F40" w:rsidRDefault="000A2346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4D5FFA"/>
    <w:rsid w:val="005A7735"/>
    <w:rsid w:val="005B78DF"/>
    <w:rsid w:val="005E0292"/>
    <w:rsid w:val="0076739B"/>
    <w:rsid w:val="0086056B"/>
    <w:rsid w:val="00874737"/>
    <w:rsid w:val="00A47130"/>
    <w:rsid w:val="00A70B2D"/>
    <w:rsid w:val="00C51707"/>
    <w:rsid w:val="00C5729F"/>
    <w:rsid w:val="00CA26C1"/>
    <w:rsid w:val="00D92B87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2021-03-26T12:09:00Z</dcterms:created>
  <dcterms:modified xsi:type="dcterms:W3CDTF">2021-03-26T12:09:00Z</dcterms:modified>
</cp:coreProperties>
</file>